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4D256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服务合同</w:t>
      </w:r>
    </w:p>
    <w:p w14:paraId="7940DCEE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</w:p>
    <w:p w14:paraId="1BDB50A5">
      <w:pPr>
        <w:rPr>
          <w:rFonts w:ascii="宋体" w:hAnsi="宋体"/>
          <w:b/>
          <w:sz w:val="24"/>
        </w:rPr>
        <w:sectPr>
          <w:headerReference r:id="rId3" w:type="default"/>
          <w:type w:val="continuous"/>
          <w:pgSz w:w="11906" w:h="16838"/>
          <w:pgMar w:top="964" w:right="1134" w:bottom="964" w:left="1134" w:header="851" w:footer="992" w:gutter="0"/>
          <w:cols w:space="720" w:num="1"/>
          <w:docGrid w:type="lines" w:linePitch="312" w:charSpace="0"/>
        </w:sectPr>
      </w:pPr>
    </w:p>
    <w:p w14:paraId="6E94F22C">
      <w:pPr>
        <w:rPr>
          <w:rFonts w:hint="default" w:eastAsia="宋体"/>
          <w:b/>
          <w:lang w:val="en-US" w:eastAsia="zh-CN"/>
        </w:rPr>
      </w:pPr>
      <w:r>
        <w:rPr>
          <w:rFonts w:hint="eastAsia" w:ascii="宋体" w:hAnsi="宋体"/>
          <w:b/>
          <w:sz w:val="24"/>
        </w:rPr>
        <w:t>需方：</w:t>
      </w:r>
      <w:r>
        <w:rPr>
          <w:rFonts w:hint="eastAsia"/>
          <w:b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>{{clientName}}</w:t>
      </w:r>
      <w:bookmarkStart w:id="0" w:name="_GoBack"/>
      <w:bookmarkEnd w:id="0"/>
    </w:p>
    <w:p w14:paraId="4DC93A82">
      <w:pPr>
        <w:widowControl/>
        <w:jc w:val="left"/>
        <w:rPr>
          <w:rFonts w:ascii="宋体" w:hAnsi="宋体"/>
          <w:b/>
          <w:sz w:val="24"/>
        </w:rPr>
      </w:pPr>
    </w:p>
    <w:p w14:paraId="0711E79D"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供方：上海</w:t>
      </w:r>
      <w:r>
        <w:rPr>
          <w:rFonts w:ascii="宋体" w:hAnsi="宋体"/>
          <w:b/>
          <w:sz w:val="24"/>
        </w:rPr>
        <w:t>诺力智能科技有限公司</w:t>
      </w:r>
    </w:p>
    <w:p w14:paraId="6F63DEBB">
      <w:pPr>
        <w:jc w:val="lef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合同</w:t>
      </w:r>
      <w:r>
        <w:rPr>
          <w:rFonts w:ascii="宋体" w:hAnsi="宋体"/>
          <w:b/>
          <w:sz w:val="24"/>
        </w:rPr>
        <w:t xml:space="preserve">编号： </w:t>
      </w:r>
      <w:r>
        <w:rPr>
          <w:rFonts w:hint="default" w:ascii="宋体" w:hAnsi="宋体"/>
          <w:b/>
          <w:sz w:val="24"/>
          <w:lang w:val="en-US"/>
        </w:rPr>
        <w:t>{</w:t>
      </w:r>
      <w:r>
        <w:rPr>
          <w:rFonts w:hint="eastAsia" w:ascii="宋体" w:hAnsi="宋体"/>
          <w:b/>
          <w:sz w:val="24"/>
          <w:lang w:val="en-US" w:eastAsia="zh-CN"/>
        </w:rPr>
        <w:t>{contractC</w:t>
      </w:r>
      <w:r>
        <w:rPr>
          <w:rFonts w:hint="default" w:ascii="宋体" w:hAnsi="宋体"/>
          <w:b/>
          <w:sz w:val="24"/>
          <w:lang w:val="en-US" w:eastAsia="zh-CN"/>
        </w:rPr>
        <w:t>ode</w:t>
      </w:r>
      <w:r>
        <w:rPr>
          <w:rFonts w:hint="eastAsia" w:ascii="宋体" w:hAnsi="宋体"/>
          <w:b/>
          <w:sz w:val="24"/>
          <w:lang w:val="en-US" w:eastAsia="zh-CN"/>
        </w:rPr>
        <w:t>}</w:t>
      </w:r>
      <w:r>
        <w:rPr>
          <w:rFonts w:hint="default" w:ascii="宋体" w:hAnsi="宋体"/>
          <w:b/>
          <w:sz w:val="24"/>
          <w:lang w:val="en-US" w:eastAsia="zh-CN"/>
        </w:rPr>
        <w:t>}</w:t>
      </w:r>
    </w:p>
    <w:p w14:paraId="2EEC294A">
      <w:pPr>
        <w:jc w:val="left"/>
        <w:rPr>
          <w:rFonts w:ascii="宋体" w:hAnsi="宋体"/>
          <w:b/>
          <w:sz w:val="24"/>
        </w:rPr>
      </w:pPr>
    </w:p>
    <w:p w14:paraId="75A07E41">
      <w:pPr>
        <w:jc w:val="left"/>
        <w:rPr>
          <w:rFonts w:ascii="宋体" w:hAnsi="宋体"/>
          <w:b/>
          <w:sz w:val="24"/>
        </w:rPr>
        <w:sectPr>
          <w:type w:val="continuous"/>
          <w:pgSz w:w="11906" w:h="16838"/>
          <w:pgMar w:top="964" w:right="1134" w:bottom="964" w:left="1134" w:header="851" w:footer="992" w:gutter="0"/>
          <w:cols w:space="720" w:num="2"/>
          <w:docGrid w:type="lines" w:linePitch="312" w:charSpace="0"/>
        </w:sectPr>
      </w:pPr>
      <w:r>
        <w:rPr>
          <w:rFonts w:hint="eastAsia" w:ascii="宋体" w:hAnsi="宋体"/>
          <w:b/>
          <w:sz w:val="24"/>
        </w:rPr>
        <w:t>签订时间：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>{{effectiveDate}}</w:t>
      </w:r>
    </w:p>
    <w:p w14:paraId="798E0443">
      <w:pPr>
        <w:rPr>
          <w:rFonts w:ascii="宋体" w:hAnsi="宋体"/>
          <w:b/>
          <w:sz w:val="24"/>
        </w:rPr>
      </w:pPr>
    </w:p>
    <w:tbl>
      <w:tblPr>
        <w:tblStyle w:val="6"/>
        <w:tblpPr w:leftFromText="180" w:rightFromText="180" w:vertAnchor="page" w:horzAnchor="page" w:tblpX="690" w:tblpY="3577"/>
        <w:tblOverlap w:val="never"/>
        <w:tblW w:w="10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07"/>
        <w:gridCol w:w="1702"/>
        <w:gridCol w:w="895"/>
        <w:gridCol w:w="1386"/>
        <w:gridCol w:w="1193"/>
        <w:gridCol w:w="1468"/>
        <w:gridCol w:w="1321"/>
      </w:tblGrid>
      <w:tr w14:paraId="316A40C1">
        <w:trPr>
          <w:trHeight w:val="464" w:hRule="atLeast"/>
        </w:trPr>
        <w:tc>
          <w:tcPr>
            <w:tcW w:w="859" w:type="dxa"/>
            <w:shd w:val="clear" w:color="auto" w:fill="F1F1F1" w:themeFill="background1" w:themeFillShade="F2"/>
            <w:vAlign w:val="center"/>
          </w:tcPr>
          <w:p w14:paraId="4CCAFA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{{goods}}序号</w:t>
            </w:r>
          </w:p>
        </w:tc>
        <w:tc>
          <w:tcPr>
            <w:tcW w:w="1807" w:type="dxa"/>
            <w:shd w:val="clear" w:color="auto" w:fill="F1F1F1" w:themeFill="background1" w:themeFillShade="F2"/>
            <w:vAlign w:val="center"/>
          </w:tcPr>
          <w:p w14:paraId="69AAFA1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1702" w:type="dxa"/>
            <w:shd w:val="clear" w:color="auto" w:fill="F1F1F1" w:themeFill="background1" w:themeFillShade="F2"/>
            <w:vAlign w:val="center"/>
          </w:tcPr>
          <w:p w14:paraId="26FC1CE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895" w:type="dxa"/>
            <w:shd w:val="clear" w:color="auto" w:fill="F1F1F1" w:themeFill="background1" w:themeFillShade="F2"/>
            <w:vAlign w:val="center"/>
          </w:tcPr>
          <w:p w14:paraId="7302572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386" w:type="dxa"/>
            <w:shd w:val="clear" w:color="auto" w:fill="F1F1F1" w:themeFill="background1" w:themeFillShade="F2"/>
            <w:vAlign w:val="center"/>
          </w:tcPr>
          <w:p w14:paraId="4F8E9B7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193" w:type="dxa"/>
            <w:shd w:val="clear" w:color="auto" w:fill="F1F1F1" w:themeFill="background1" w:themeFillShade="F2"/>
            <w:vAlign w:val="center"/>
          </w:tcPr>
          <w:p w14:paraId="5611E9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单价(元)</w:t>
            </w:r>
          </w:p>
        </w:tc>
        <w:tc>
          <w:tcPr>
            <w:tcW w:w="1468" w:type="dxa"/>
            <w:shd w:val="clear" w:color="auto" w:fill="F1F1F1" w:themeFill="background1" w:themeFillShade="F2"/>
            <w:vAlign w:val="center"/>
          </w:tcPr>
          <w:p w14:paraId="499F20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总价(元)</w:t>
            </w:r>
          </w:p>
        </w:tc>
        <w:tc>
          <w:tcPr>
            <w:tcW w:w="1321" w:type="dxa"/>
            <w:shd w:val="clear" w:color="auto" w:fill="F1F1F1" w:themeFill="background1" w:themeFillShade="F2"/>
            <w:vAlign w:val="center"/>
          </w:tcPr>
          <w:p w14:paraId="4A12FE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03116EB">
        <w:trPr>
          <w:trHeight w:val="526" w:hRule="atLeast"/>
        </w:trPr>
        <w:tc>
          <w:tcPr>
            <w:tcW w:w="859" w:type="dxa"/>
            <w:vAlign w:val="center"/>
          </w:tcPr>
          <w:p w14:paraId="50B50E53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[seq]</w:t>
            </w:r>
          </w:p>
        </w:tc>
        <w:tc>
          <w:tcPr>
            <w:tcW w:w="1807" w:type="dxa"/>
            <w:vAlign w:val="center"/>
          </w:tcPr>
          <w:p w14:paraId="07E37520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default"/>
                <w:b/>
                <w:sz w:val="24"/>
                <w:lang w:val="en-US" w:eastAsia="zh-CN"/>
              </w:rPr>
              <w:t>[materialName]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EF6F3D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="宋体"/>
                <w:b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default"/>
                <w:b/>
                <w:sz w:val="24"/>
                <w:lang w:val="en-US" w:eastAsia="zh-CN"/>
              </w:rPr>
              <w:t>materialSpec</w:t>
            </w:r>
            <w:r>
              <w:rPr>
                <w:rFonts w:hint="default" w:cs="宋体"/>
                <w:b/>
                <w:kern w:val="0"/>
                <w:sz w:val="24"/>
                <w:szCs w:val="24"/>
                <w:lang w:val="en-US" w:eastAsia="zh-CN" w:bidi="ar"/>
              </w:rPr>
              <w:t>]</w:t>
            </w:r>
          </w:p>
        </w:tc>
        <w:tc>
          <w:tcPr>
            <w:tcW w:w="895" w:type="dxa"/>
            <w:vAlign w:val="center"/>
          </w:tcPr>
          <w:p w14:paraId="2FDC59AD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[qty]</w:t>
            </w:r>
          </w:p>
        </w:tc>
        <w:tc>
          <w:tcPr>
            <w:tcW w:w="1386" w:type="dxa"/>
            <w:vAlign w:val="center"/>
          </w:tcPr>
          <w:p w14:paraId="3196A7B7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[unitName]</w:t>
            </w:r>
          </w:p>
        </w:tc>
        <w:tc>
          <w:tcPr>
            <w:tcW w:w="1193" w:type="dxa"/>
            <w:vAlign w:val="center"/>
          </w:tcPr>
          <w:p w14:paraId="72AFFF07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[salePrice]</w:t>
            </w:r>
          </w:p>
        </w:tc>
        <w:tc>
          <w:tcPr>
            <w:tcW w:w="1468" w:type="dxa"/>
            <w:vAlign w:val="center"/>
          </w:tcPr>
          <w:p w14:paraId="5A7535A6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[amount]</w:t>
            </w:r>
          </w:p>
        </w:tc>
        <w:tc>
          <w:tcPr>
            <w:tcW w:w="1321" w:type="dxa"/>
            <w:vAlign w:val="center"/>
          </w:tcPr>
          <w:p w14:paraId="3032F8E1"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[remark]</w:t>
            </w:r>
          </w:p>
        </w:tc>
      </w:tr>
      <w:tr w14:paraId="799B50F0">
        <w:trPr>
          <w:trHeight w:val="401" w:hRule="atLeast"/>
        </w:trPr>
        <w:tc>
          <w:tcPr>
            <w:tcW w:w="7842" w:type="dxa"/>
            <w:gridSpan w:val="6"/>
            <w:vAlign w:val="center"/>
          </w:tcPr>
          <w:p w14:paraId="617F125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共计：</w:t>
            </w:r>
          </w:p>
        </w:tc>
        <w:tc>
          <w:tcPr>
            <w:tcW w:w="1468" w:type="dxa"/>
            <w:vAlign w:val="center"/>
          </w:tcPr>
          <w:p w14:paraId="6050706D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sz w:val="24"/>
                <w:lang w:val="en-US"/>
              </w:rPr>
              <w:t>{{totalPrice}}</w:t>
            </w:r>
          </w:p>
        </w:tc>
        <w:tc>
          <w:tcPr>
            <w:tcW w:w="1321" w:type="dxa"/>
            <w:vAlign w:val="center"/>
          </w:tcPr>
          <w:p w14:paraId="1318FB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D524BC6">
        <w:trPr>
          <w:trHeight w:val="547" w:hRule="atLeast"/>
        </w:trPr>
        <w:tc>
          <w:tcPr>
            <w:tcW w:w="7842" w:type="dxa"/>
            <w:gridSpan w:val="6"/>
            <w:vAlign w:val="center"/>
          </w:tcPr>
          <w:p w14:paraId="6757FDA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共计人民币金额：（大写）</w:t>
            </w:r>
          </w:p>
        </w:tc>
        <w:tc>
          <w:tcPr>
            <w:tcW w:w="2789" w:type="dxa"/>
            <w:gridSpan w:val="2"/>
            <w:vAlign w:val="center"/>
          </w:tcPr>
          <w:p w14:paraId="1C81FFC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含</w:t>
            </w:r>
            <w:r>
              <w:rPr>
                <w:rFonts w:ascii="宋体" w:hAnsi="宋体"/>
                <w:b/>
                <w:sz w:val="24"/>
              </w:rPr>
              <w:t>13%</w:t>
            </w:r>
            <w:r>
              <w:rPr>
                <w:rFonts w:hint="eastAsia" w:ascii="宋体" w:hAnsi="宋体"/>
                <w:b/>
                <w:sz w:val="24"/>
              </w:rPr>
              <w:t xml:space="preserve"> 增值税 </w:t>
            </w:r>
          </w:p>
        </w:tc>
      </w:tr>
    </w:tbl>
    <w:p w14:paraId="0D26B0D3">
      <w:pPr>
        <w:numPr>
          <w:ilvl w:val="0"/>
          <w:numId w:val="1"/>
        </w:numPr>
        <w:autoSpaceDE w:val="0"/>
        <w:autoSpaceDN w:val="0"/>
        <w:spacing w:line="40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产品明细单</w:t>
      </w:r>
    </w:p>
    <w:p w14:paraId="18216B89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质量要求、技术标准、供方对质量负责的条件和期限：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{{qc}}</w:t>
      </w:r>
      <w:r>
        <w:rPr>
          <w:rFonts w:hint="eastAsia" w:ascii="宋体" w:hAnsi="宋体"/>
          <w:b w:val="0"/>
          <w:bCs/>
          <w:sz w:val="24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                                                                                             </w:t>
      </w:r>
    </w:p>
    <w:p w14:paraId="0B5677B1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  <w:u w:val="single"/>
        </w:rPr>
      </w:pPr>
      <w:r>
        <w:rPr>
          <w:rFonts w:hint="eastAsia" w:ascii="宋体" w:hAnsi="宋体"/>
          <w:b/>
          <w:sz w:val="24"/>
        </w:rPr>
        <w:t>服务时间、地点：</w:t>
      </w:r>
      <w:r>
        <w:rPr>
          <w:rFonts w:hint="eastAsia" w:ascii="宋体" w:hAnsi="宋体"/>
          <w:b w:val="0"/>
          <w:bCs/>
          <w:sz w:val="24"/>
        </w:rPr>
        <w:t>货期:</w:t>
      </w:r>
      <w:r>
        <w:rPr>
          <w:rFonts w:hint="default" w:ascii="宋体" w:hAnsi="宋体"/>
          <w:b w:val="0"/>
          <w:bCs/>
          <w:sz w:val="24"/>
          <w:lang w:val="en-US"/>
        </w:rPr>
        <w:t>{{delivery}},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交货地</w:t>
      </w:r>
      <w:r>
        <w:rPr>
          <w:rFonts w:hint="default" w:ascii="宋体" w:hAnsi="宋体"/>
          <w:b w:val="0"/>
          <w:bCs/>
          <w:sz w:val="24"/>
          <w:lang w:val="en-US" w:eastAsia="zh-CN"/>
        </w:rPr>
        <w:t>:{{place}}</w:t>
      </w:r>
    </w:p>
    <w:p w14:paraId="7B2C35A2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运输方式及到达站和费用负担：</w:t>
      </w:r>
      <w:r>
        <w:rPr>
          <w:rFonts w:hint="default" w:ascii="宋体" w:hAnsi="宋体"/>
          <w:b w:val="0"/>
          <w:bCs/>
          <w:sz w:val="24"/>
          <w:lang w:val="en-US"/>
        </w:rPr>
        <w:t>{{transport}}</w:t>
      </w:r>
    </w:p>
    <w:p w14:paraId="6E55837B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  <w:u w:val="single"/>
        </w:rPr>
      </w:pPr>
      <w:r>
        <w:rPr>
          <w:rFonts w:hint="eastAsia" w:ascii="宋体" w:hAnsi="宋体"/>
          <w:b/>
          <w:sz w:val="24"/>
        </w:rPr>
        <w:t>包装标准：</w:t>
      </w:r>
      <w:r>
        <w:rPr>
          <w:rFonts w:hint="default" w:ascii="宋体" w:hAnsi="宋体"/>
          <w:b w:val="0"/>
          <w:bCs/>
          <w:sz w:val="24"/>
          <w:u w:val="single"/>
          <w:lang w:val="en-US"/>
        </w:rPr>
        <w:t>{{packaging}}</w:t>
      </w:r>
    </w:p>
    <w:p w14:paraId="0902F0EA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结算方式：</w:t>
      </w:r>
      <w:r>
        <w:rPr>
          <w:rFonts w:hint="default" w:ascii="宋体" w:hAnsi="宋体"/>
          <w:b w:val="0"/>
          <w:bCs/>
          <w:sz w:val="24"/>
          <w:lang w:val="en-US"/>
        </w:rPr>
        <w:t>{{pay}},</w:t>
      </w:r>
      <w:r>
        <w:rPr>
          <w:rFonts w:hint="eastAsia" w:ascii="宋体" w:hAnsi="宋体"/>
          <w:b w:val="0"/>
          <w:bCs/>
          <w:sz w:val="24"/>
          <w:u w:val="none"/>
        </w:rPr>
        <w:t>付款方式</w:t>
      </w:r>
      <w:r>
        <w:rPr>
          <w:rFonts w:hint="default" w:ascii="宋体" w:hAnsi="宋体"/>
          <w:b w:val="0"/>
          <w:bCs/>
          <w:sz w:val="24"/>
          <w:u w:val="none"/>
          <w:lang w:val="en-US"/>
        </w:rPr>
        <w:t>:{{payment}}</w:t>
      </w:r>
    </w:p>
    <w:p w14:paraId="5FB28285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违约责任：</w:t>
      </w:r>
      <w:r>
        <w:rPr>
          <w:rFonts w:hint="default" w:ascii="宋体" w:hAnsi="宋体"/>
          <w:b w:val="0"/>
          <w:bCs/>
          <w:sz w:val="24"/>
          <w:lang w:val="en-US"/>
        </w:rPr>
        <w:t>{{breach}}</w:t>
      </w:r>
    </w:p>
    <w:p w14:paraId="4754E2D2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解决合同纠纷的方式：</w:t>
      </w:r>
      <w:r>
        <w:rPr>
          <w:rFonts w:hint="default" w:ascii="宋体" w:hAnsi="宋体"/>
          <w:b w:val="0"/>
          <w:bCs/>
          <w:sz w:val="24"/>
          <w:lang w:val="en-US"/>
        </w:rPr>
        <w:t>{{solve_dispute}}</w:t>
      </w:r>
    </w:p>
    <w:p w14:paraId="7E56CFF4">
      <w:pPr>
        <w:numPr>
          <w:ilvl w:val="0"/>
          <w:numId w:val="1"/>
        </w:numPr>
        <w:autoSpaceDE w:val="0"/>
        <w:autoSpaceDN w:val="0"/>
        <w:spacing w:line="400" w:lineRule="atLeas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>其它约定事项：</w:t>
      </w:r>
      <w:r>
        <w:rPr>
          <w:rFonts w:hint="default" w:ascii="宋体" w:hAnsi="宋体"/>
          <w:b w:val="0"/>
          <w:bCs/>
          <w:sz w:val="24"/>
          <w:lang w:val="en-US"/>
        </w:rPr>
        <w:t>{{supplement}}</w:t>
      </w:r>
    </w:p>
    <w:tbl>
      <w:tblPr>
        <w:tblStyle w:val="6"/>
        <w:tblpPr w:leftFromText="180" w:rightFromText="180" w:vertAnchor="text" w:tblpX="-484" w:tblpY="1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0"/>
        <w:gridCol w:w="5385"/>
      </w:tblGrid>
      <w:tr w14:paraId="37A00A85">
        <w:trPr>
          <w:trHeight w:val="385" w:hRule="atLeast"/>
        </w:trPr>
        <w:tc>
          <w:tcPr>
            <w:tcW w:w="5300" w:type="dxa"/>
            <w:shd w:val="clear" w:color="auto" w:fill="F1F1F1" w:themeFill="background1" w:themeFillShade="F2"/>
          </w:tcPr>
          <w:p w14:paraId="18BD1CB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需方: </w:t>
            </w:r>
          </w:p>
        </w:tc>
        <w:tc>
          <w:tcPr>
            <w:tcW w:w="5385" w:type="dxa"/>
            <w:shd w:val="clear" w:color="auto" w:fill="F1F1F1" w:themeFill="background1" w:themeFillShade="F2"/>
          </w:tcPr>
          <w:p w14:paraId="74BC9DA9">
            <w:r>
              <w:rPr>
                <w:rFonts w:hint="eastAsia" w:ascii="宋体" w:hAnsi="宋体"/>
                <w:b/>
                <w:sz w:val="24"/>
              </w:rPr>
              <w:t>供方：</w:t>
            </w:r>
          </w:p>
        </w:tc>
      </w:tr>
      <w:tr w14:paraId="201EE40A">
        <w:trPr>
          <w:trHeight w:val="2476" w:hRule="atLeast"/>
        </w:trPr>
        <w:tc>
          <w:tcPr>
            <w:tcW w:w="5300" w:type="dxa"/>
          </w:tcPr>
          <w:p w14:paraId="6F07EFB8">
            <w:pPr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单位名称： 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clientName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}}</w:t>
            </w:r>
          </w:p>
          <w:p w14:paraId="0A06D0A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地址：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{{clientAdd}}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 w14:paraId="1FB4E404">
            <w:pPr>
              <w:rPr>
                <w:rFonts w:ascii="宋体" w:hAnsi="宋体"/>
                <w:b/>
                <w:sz w:val="24"/>
              </w:rPr>
            </w:pPr>
          </w:p>
          <w:p w14:paraId="60A14706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委托代理人：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{{juridicalPerson}}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0C4A8AF9">
            <w:pPr>
              <w:autoSpaceDN w:val="0"/>
              <w:spacing w:before="30" w:after="15"/>
              <w:jc w:val="left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>电话：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{{clientTel}}</w:t>
            </w:r>
          </w:p>
          <w:p w14:paraId="5D0A9C3E">
            <w:pPr>
              <w:autoSpaceDN w:val="0"/>
              <w:spacing w:before="30" w:after="15"/>
              <w:jc w:val="left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>传真：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{{clientFax}}</w:t>
            </w:r>
          </w:p>
          <w:p w14:paraId="532BB8C0">
            <w:pPr>
              <w:jc w:val="left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>开户银行：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{{clientBank}}</w:t>
            </w:r>
          </w:p>
          <w:p w14:paraId="7A09E32C">
            <w:pPr>
              <w:jc w:val="left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>帐号：</w:t>
            </w:r>
            <w:r>
              <w:rPr>
                <w:rFonts w:hint="default" w:ascii="宋体" w:hAnsi="宋体"/>
                <w:b/>
                <w:sz w:val="24"/>
                <w:lang w:val="en-US"/>
              </w:rPr>
              <w:t>{{clientCard}}</w:t>
            </w:r>
          </w:p>
        </w:tc>
        <w:tc>
          <w:tcPr>
            <w:tcW w:w="5385" w:type="dxa"/>
          </w:tcPr>
          <w:p w14:paraId="3BC0BFD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单位名称：上海</w:t>
            </w:r>
            <w:r>
              <w:rPr>
                <w:rFonts w:ascii="宋体" w:hAnsi="宋体"/>
                <w:b/>
                <w:sz w:val="24"/>
              </w:rPr>
              <w:t>诺力智能科技有限公司</w:t>
            </w:r>
            <w:r>
              <w:rPr>
                <w:rFonts w:hint="eastAsia" w:ascii="宋体" w:hAnsi="宋体"/>
                <w:b/>
                <w:sz w:val="24"/>
              </w:rPr>
              <w:t>（盖章）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  <w:p w14:paraId="4F484816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地址：上海青浦区</w:t>
            </w:r>
            <w:r>
              <w:rPr>
                <w:rFonts w:ascii="宋体" w:hAnsi="宋体"/>
                <w:b/>
                <w:sz w:val="24"/>
              </w:rPr>
              <w:t>徐泾镇高光路</w:t>
            </w:r>
            <w:r>
              <w:rPr>
                <w:rFonts w:hint="eastAsia" w:ascii="宋体" w:hAnsi="宋体"/>
                <w:b/>
                <w:sz w:val="24"/>
              </w:rPr>
              <w:t>215弄99号4号楼302室</w:t>
            </w:r>
          </w:p>
          <w:p w14:paraId="5FD13699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委托代理人：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33351E9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电话：</w:t>
            </w:r>
          </w:p>
          <w:p w14:paraId="33AC73D1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传真：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  <w:p w14:paraId="5B51BC12">
            <w:pPr>
              <w:jc w:val="left"/>
              <w:rPr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/>
                <w:b/>
                <w:sz w:val="24"/>
              </w:rPr>
              <w:t>开户银行：</w:t>
            </w:r>
            <w:r>
              <w:rPr>
                <w:rFonts w:hint="eastAsia"/>
                <w:b/>
                <w:bCs/>
                <w:sz w:val="24"/>
                <w:szCs w:val="44"/>
              </w:rPr>
              <w:t>招商银行上海虹桥支行</w:t>
            </w:r>
          </w:p>
          <w:p w14:paraId="0252E8C0">
            <w:pPr>
              <w:spacing w:line="360" w:lineRule="auto"/>
              <w:jc w:val="left"/>
            </w:pPr>
            <w:r>
              <w:rPr>
                <w:rFonts w:hint="eastAsia" w:ascii="宋体" w:hAnsi="宋体"/>
                <w:b/>
                <w:bCs/>
                <w:sz w:val="22"/>
              </w:rPr>
              <w:t>帐号：</w:t>
            </w:r>
            <w:r>
              <w:rPr>
                <w:rFonts w:ascii="宋体" w:hAnsi="宋体"/>
                <w:b/>
                <w:sz w:val="24"/>
              </w:rPr>
              <w:t>121917025010901</w:t>
            </w:r>
          </w:p>
        </w:tc>
      </w:tr>
    </w:tbl>
    <w:p w14:paraId="0B286A26">
      <w:pPr>
        <w:spacing w:line="360" w:lineRule="auto"/>
      </w:pPr>
    </w:p>
    <w:p w14:paraId="350CD867">
      <w:pPr>
        <w:spacing w:line="360" w:lineRule="auto"/>
      </w:pPr>
    </w:p>
    <w:p w14:paraId="6E8BB845">
      <w:pPr>
        <w:rPr>
          <w:rFonts w:hint="eastAsia"/>
        </w:rPr>
      </w:pPr>
    </w:p>
    <w:sectPr>
      <w:headerReference r:id="rId4" w:type="default"/>
      <w:type w:val="continuous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AC91">
    <w:pPr>
      <w:pStyle w:val="3"/>
      <w:tabs>
        <w:tab w:val="center" w:pos="4819"/>
        <w:tab w:val="right" w:pos="9638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66675</wp:posOffset>
          </wp:positionH>
          <wp:positionV relativeFrom="paragraph">
            <wp:posOffset>-273685</wp:posOffset>
          </wp:positionV>
          <wp:extent cx="1752600" cy="401320"/>
          <wp:effectExtent l="0" t="0" r="0" b="5080"/>
          <wp:wrapNone/>
          <wp:docPr id="2" name="图片 2" descr="logo诺力物流机器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诺力物流机器人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01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703A1">
    <w:pPr>
      <w:pStyle w:val="3"/>
      <w:tabs>
        <w:tab w:val="center" w:pos="4819"/>
        <w:tab w:val="right" w:pos="9638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66675</wp:posOffset>
          </wp:positionH>
          <wp:positionV relativeFrom="paragraph">
            <wp:posOffset>-273685</wp:posOffset>
          </wp:positionV>
          <wp:extent cx="1752600" cy="401320"/>
          <wp:effectExtent l="0" t="0" r="0" b="0"/>
          <wp:wrapNone/>
          <wp:docPr id="1" name="图片 1" descr="logo诺力物流机器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诺力物流机器人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01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Tc1NWIxNzg2YWYyNjVlYmQ4N2NlOGZkNTUwZDkifQ=="/>
  </w:docVars>
  <w:rsids>
    <w:rsidRoot w:val="00172A27"/>
    <w:rsid w:val="00080BFD"/>
    <w:rsid w:val="00093423"/>
    <w:rsid w:val="00093CA5"/>
    <w:rsid w:val="00117D56"/>
    <w:rsid w:val="001319BA"/>
    <w:rsid w:val="00146674"/>
    <w:rsid w:val="00172A27"/>
    <w:rsid w:val="001B4D57"/>
    <w:rsid w:val="001F258F"/>
    <w:rsid w:val="00274940"/>
    <w:rsid w:val="00282CBD"/>
    <w:rsid w:val="00300C5F"/>
    <w:rsid w:val="003148C4"/>
    <w:rsid w:val="00323FAC"/>
    <w:rsid w:val="003408C5"/>
    <w:rsid w:val="0034508F"/>
    <w:rsid w:val="00363C31"/>
    <w:rsid w:val="00395A23"/>
    <w:rsid w:val="003E34EA"/>
    <w:rsid w:val="00426A5B"/>
    <w:rsid w:val="00455D71"/>
    <w:rsid w:val="004732EC"/>
    <w:rsid w:val="00481300"/>
    <w:rsid w:val="004B5A41"/>
    <w:rsid w:val="004E6077"/>
    <w:rsid w:val="004F516A"/>
    <w:rsid w:val="00555B70"/>
    <w:rsid w:val="005B1EA8"/>
    <w:rsid w:val="005C4953"/>
    <w:rsid w:val="005D315C"/>
    <w:rsid w:val="005F67D9"/>
    <w:rsid w:val="00610279"/>
    <w:rsid w:val="0062598E"/>
    <w:rsid w:val="00631D12"/>
    <w:rsid w:val="00677005"/>
    <w:rsid w:val="00682F9F"/>
    <w:rsid w:val="00694921"/>
    <w:rsid w:val="006C552C"/>
    <w:rsid w:val="006E6564"/>
    <w:rsid w:val="00700B07"/>
    <w:rsid w:val="00794BFE"/>
    <w:rsid w:val="007A4856"/>
    <w:rsid w:val="007C4B84"/>
    <w:rsid w:val="008035F1"/>
    <w:rsid w:val="00805F31"/>
    <w:rsid w:val="00810F2E"/>
    <w:rsid w:val="00825BEF"/>
    <w:rsid w:val="0089485A"/>
    <w:rsid w:val="008C23E9"/>
    <w:rsid w:val="008D35EC"/>
    <w:rsid w:val="008D48C3"/>
    <w:rsid w:val="008F6B33"/>
    <w:rsid w:val="0091473A"/>
    <w:rsid w:val="00930B19"/>
    <w:rsid w:val="00951788"/>
    <w:rsid w:val="00964CBD"/>
    <w:rsid w:val="00980517"/>
    <w:rsid w:val="00A37D24"/>
    <w:rsid w:val="00A600CD"/>
    <w:rsid w:val="00A91AF0"/>
    <w:rsid w:val="00A92EDD"/>
    <w:rsid w:val="00AE1D56"/>
    <w:rsid w:val="00B20F54"/>
    <w:rsid w:val="00B50FBD"/>
    <w:rsid w:val="00BC0E3C"/>
    <w:rsid w:val="00BD2F84"/>
    <w:rsid w:val="00BE6465"/>
    <w:rsid w:val="00C114F0"/>
    <w:rsid w:val="00C15AAE"/>
    <w:rsid w:val="00C2105C"/>
    <w:rsid w:val="00C23116"/>
    <w:rsid w:val="00C31079"/>
    <w:rsid w:val="00C31758"/>
    <w:rsid w:val="00C36258"/>
    <w:rsid w:val="00C72800"/>
    <w:rsid w:val="00C73598"/>
    <w:rsid w:val="00C77DBB"/>
    <w:rsid w:val="00C928EB"/>
    <w:rsid w:val="00D018B5"/>
    <w:rsid w:val="00D5785F"/>
    <w:rsid w:val="00D677AE"/>
    <w:rsid w:val="00D95BA1"/>
    <w:rsid w:val="00DA50B5"/>
    <w:rsid w:val="00E21225"/>
    <w:rsid w:val="00E527FE"/>
    <w:rsid w:val="00E66AE4"/>
    <w:rsid w:val="00EC303D"/>
    <w:rsid w:val="00EE43E4"/>
    <w:rsid w:val="00F153BA"/>
    <w:rsid w:val="00F208B5"/>
    <w:rsid w:val="00F65E2F"/>
    <w:rsid w:val="00F92127"/>
    <w:rsid w:val="00FC0BB0"/>
    <w:rsid w:val="00FC393F"/>
    <w:rsid w:val="01B951B6"/>
    <w:rsid w:val="022C41C0"/>
    <w:rsid w:val="036F65AC"/>
    <w:rsid w:val="040A2CF3"/>
    <w:rsid w:val="04BD3CE7"/>
    <w:rsid w:val="053A13B6"/>
    <w:rsid w:val="058034FE"/>
    <w:rsid w:val="05BE3D95"/>
    <w:rsid w:val="05C173E2"/>
    <w:rsid w:val="06F32AA8"/>
    <w:rsid w:val="07142838"/>
    <w:rsid w:val="076F3599"/>
    <w:rsid w:val="09383E5F"/>
    <w:rsid w:val="097758B5"/>
    <w:rsid w:val="09EE317D"/>
    <w:rsid w:val="0A527160"/>
    <w:rsid w:val="0A5371A2"/>
    <w:rsid w:val="0AFB7F6E"/>
    <w:rsid w:val="0C6E49B6"/>
    <w:rsid w:val="0C761D27"/>
    <w:rsid w:val="0D2E7A52"/>
    <w:rsid w:val="0D762E2B"/>
    <w:rsid w:val="0E3B477B"/>
    <w:rsid w:val="0E6632A3"/>
    <w:rsid w:val="0EC224E4"/>
    <w:rsid w:val="0EEE7248"/>
    <w:rsid w:val="0F4A665E"/>
    <w:rsid w:val="0F751969"/>
    <w:rsid w:val="107240FA"/>
    <w:rsid w:val="10ED1D20"/>
    <w:rsid w:val="10F01104"/>
    <w:rsid w:val="1130359D"/>
    <w:rsid w:val="11DF324C"/>
    <w:rsid w:val="11EC3EC9"/>
    <w:rsid w:val="12003F16"/>
    <w:rsid w:val="12461F2A"/>
    <w:rsid w:val="125C0BBE"/>
    <w:rsid w:val="12CA3D79"/>
    <w:rsid w:val="12CC7D11"/>
    <w:rsid w:val="131274CE"/>
    <w:rsid w:val="138403CC"/>
    <w:rsid w:val="138A175B"/>
    <w:rsid w:val="142E0481"/>
    <w:rsid w:val="149028F1"/>
    <w:rsid w:val="153742DE"/>
    <w:rsid w:val="154C027D"/>
    <w:rsid w:val="16556050"/>
    <w:rsid w:val="16893F4C"/>
    <w:rsid w:val="177F8302"/>
    <w:rsid w:val="17E31515"/>
    <w:rsid w:val="17FB6783"/>
    <w:rsid w:val="18414ADE"/>
    <w:rsid w:val="195645B9"/>
    <w:rsid w:val="19696E73"/>
    <w:rsid w:val="1977452F"/>
    <w:rsid w:val="1A5A1E87"/>
    <w:rsid w:val="1AB52E32"/>
    <w:rsid w:val="1AF776D6"/>
    <w:rsid w:val="1B1A58A4"/>
    <w:rsid w:val="1BA84E74"/>
    <w:rsid w:val="1C9C385F"/>
    <w:rsid w:val="1D0A4835"/>
    <w:rsid w:val="1D4B19C8"/>
    <w:rsid w:val="1D6F4C94"/>
    <w:rsid w:val="1DCF66E8"/>
    <w:rsid w:val="1DE12691"/>
    <w:rsid w:val="1DF95513"/>
    <w:rsid w:val="1E6C6A00"/>
    <w:rsid w:val="1F7E43F3"/>
    <w:rsid w:val="1FC30E13"/>
    <w:rsid w:val="20BE4938"/>
    <w:rsid w:val="215A640E"/>
    <w:rsid w:val="21B45715"/>
    <w:rsid w:val="22574EFE"/>
    <w:rsid w:val="22A068A5"/>
    <w:rsid w:val="22D7F8A1"/>
    <w:rsid w:val="236B0C61"/>
    <w:rsid w:val="23D309CF"/>
    <w:rsid w:val="24A063B0"/>
    <w:rsid w:val="24A84AD4"/>
    <w:rsid w:val="264B6B28"/>
    <w:rsid w:val="26B7610C"/>
    <w:rsid w:val="26F47CA7"/>
    <w:rsid w:val="277816C9"/>
    <w:rsid w:val="27BA21B7"/>
    <w:rsid w:val="282A458D"/>
    <w:rsid w:val="28F25980"/>
    <w:rsid w:val="296F6CDA"/>
    <w:rsid w:val="2A1D4C7F"/>
    <w:rsid w:val="2C792640"/>
    <w:rsid w:val="2CBF3DCB"/>
    <w:rsid w:val="2CFFAE5C"/>
    <w:rsid w:val="2E312AA7"/>
    <w:rsid w:val="2E50507F"/>
    <w:rsid w:val="2EAB0AAB"/>
    <w:rsid w:val="2ECD0A22"/>
    <w:rsid w:val="2F4B1946"/>
    <w:rsid w:val="3098505F"/>
    <w:rsid w:val="318D4498"/>
    <w:rsid w:val="31D7EAF3"/>
    <w:rsid w:val="3235638C"/>
    <w:rsid w:val="32974C8E"/>
    <w:rsid w:val="338A6F27"/>
    <w:rsid w:val="33D67AF4"/>
    <w:rsid w:val="33F86541"/>
    <w:rsid w:val="34F52A80"/>
    <w:rsid w:val="355A73A1"/>
    <w:rsid w:val="3569521C"/>
    <w:rsid w:val="357E2A76"/>
    <w:rsid w:val="359027A9"/>
    <w:rsid w:val="35DC154A"/>
    <w:rsid w:val="35DC7AAE"/>
    <w:rsid w:val="360A255B"/>
    <w:rsid w:val="365DE868"/>
    <w:rsid w:val="369736C3"/>
    <w:rsid w:val="36BFA007"/>
    <w:rsid w:val="377455E4"/>
    <w:rsid w:val="378A7CEF"/>
    <w:rsid w:val="37920A5A"/>
    <w:rsid w:val="37BD3708"/>
    <w:rsid w:val="37F9300F"/>
    <w:rsid w:val="380833FC"/>
    <w:rsid w:val="38585AE0"/>
    <w:rsid w:val="39E557D4"/>
    <w:rsid w:val="3AB605BC"/>
    <w:rsid w:val="3AC86541"/>
    <w:rsid w:val="3B4F7878"/>
    <w:rsid w:val="3BC5609A"/>
    <w:rsid w:val="3BFE2EFA"/>
    <w:rsid w:val="3C9B215F"/>
    <w:rsid w:val="3CD0442C"/>
    <w:rsid w:val="3CDB07AE"/>
    <w:rsid w:val="3D3275D7"/>
    <w:rsid w:val="3D3F6F8E"/>
    <w:rsid w:val="3D6562C9"/>
    <w:rsid w:val="3DBD21CB"/>
    <w:rsid w:val="3E574228"/>
    <w:rsid w:val="3EDE9CBD"/>
    <w:rsid w:val="3EFFFABB"/>
    <w:rsid w:val="3F1B7587"/>
    <w:rsid w:val="3F2C3542"/>
    <w:rsid w:val="3F426214"/>
    <w:rsid w:val="3F696545"/>
    <w:rsid w:val="3FFDAAFE"/>
    <w:rsid w:val="3FFF331B"/>
    <w:rsid w:val="409A0980"/>
    <w:rsid w:val="409A440B"/>
    <w:rsid w:val="42365B3E"/>
    <w:rsid w:val="4355293C"/>
    <w:rsid w:val="439416B6"/>
    <w:rsid w:val="44C85ABB"/>
    <w:rsid w:val="44EB17AA"/>
    <w:rsid w:val="45E2495B"/>
    <w:rsid w:val="461A274B"/>
    <w:rsid w:val="476D294A"/>
    <w:rsid w:val="48027536"/>
    <w:rsid w:val="4823125B"/>
    <w:rsid w:val="486E0728"/>
    <w:rsid w:val="488B0721"/>
    <w:rsid w:val="48A117DB"/>
    <w:rsid w:val="48F350D1"/>
    <w:rsid w:val="49745A9B"/>
    <w:rsid w:val="4A5D731B"/>
    <w:rsid w:val="4AE43117"/>
    <w:rsid w:val="4C43011D"/>
    <w:rsid w:val="4C7F3518"/>
    <w:rsid w:val="4C8E1FFD"/>
    <w:rsid w:val="4D615DA2"/>
    <w:rsid w:val="4D965BC6"/>
    <w:rsid w:val="4DBF1A26"/>
    <w:rsid w:val="4F3D2F86"/>
    <w:rsid w:val="4F3F2E1E"/>
    <w:rsid w:val="4F6C798B"/>
    <w:rsid w:val="4FDBC540"/>
    <w:rsid w:val="4FF359B6"/>
    <w:rsid w:val="4FFD3013"/>
    <w:rsid w:val="51D178A4"/>
    <w:rsid w:val="52B32445"/>
    <w:rsid w:val="537A3615"/>
    <w:rsid w:val="53C5766A"/>
    <w:rsid w:val="54FD7DAA"/>
    <w:rsid w:val="55295D7E"/>
    <w:rsid w:val="556014E6"/>
    <w:rsid w:val="5563633C"/>
    <w:rsid w:val="55B1039D"/>
    <w:rsid w:val="561F7505"/>
    <w:rsid w:val="56310CA0"/>
    <w:rsid w:val="56DA5C2D"/>
    <w:rsid w:val="575FE880"/>
    <w:rsid w:val="5766520E"/>
    <w:rsid w:val="577D6716"/>
    <w:rsid w:val="57831D16"/>
    <w:rsid w:val="57F96335"/>
    <w:rsid w:val="59DD7E84"/>
    <w:rsid w:val="59FAC51E"/>
    <w:rsid w:val="5A6A4ACE"/>
    <w:rsid w:val="5AA53992"/>
    <w:rsid w:val="5AAF07A5"/>
    <w:rsid w:val="5AD76600"/>
    <w:rsid w:val="5B9FA671"/>
    <w:rsid w:val="5BFE7343"/>
    <w:rsid w:val="5C752C9D"/>
    <w:rsid w:val="5D6FD5D7"/>
    <w:rsid w:val="5D9E60B9"/>
    <w:rsid w:val="5DE04894"/>
    <w:rsid w:val="5E1E1348"/>
    <w:rsid w:val="5E9345EC"/>
    <w:rsid w:val="5ED115B9"/>
    <w:rsid w:val="5EDD70BC"/>
    <w:rsid w:val="5EEE18A8"/>
    <w:rsid w:val="5FBF77AE"/>
    <w:rsid w:val="5FD634F6"/>
    <w:rsid w:val="5FEF682F"/>
    <w:rsid w:val="5FFB17AF"/>
    <w:rsid w:val="60F872D1"/>
    <w:rsid w:val="614D5658"/>
    <w:rsid w:val="619F1FF7"/>
    <w:rsid w:val="622DC554"/>
    <w:rsid w:val="626C5880"/>
    <w:rsid w:val="62AC0373"/>
    <w:rsid w:val="62B3A3F9"/>
    <w:rsid w:val="632905BE"/>
    <w:rsid w:val="642A59F3"/>
    <w:rsid w:val="64A57E82"/>
    <w:rsid w:val="6527701F"/>
    <w:rsid w:val="655645C6"/>
    <w:rsid w:val="655A4FC6"/>
    <w:rsid w:val="657A3A0B"/>
    <w:rsid w:val="65F1037A"/>
    <w:rsid w:val="662B5A52"/>
    <w:rsid w:val="665E5A54"/>
    <w:rsid w:val="66FF818D"/>
    <w:rsid w:val="67226E55"/>
    <w:rsid w:val="67369099"/>
    <w:rsid w:val="67D2803E"/>
    <w:rsid w:val="68A87E06"/>
    <w:rsid w:val="69F7CC66"/>
    <w:rsid w:val="6BBD539F"/>
    <w:rsid w:val="6C5850C7"/>
    <w:rsid w:val="6C5958BD"/>
    <w:rsid w:val="6CE10C19"/>
    <w:rsid w:val="6CED816A"/>
    <w:rsid w:val="6D2010BF"/>
    <w:rsid w:val="6D6FF71F"/>
    <w:rsid w:val="6E05302D"/>
    <w:rsid w:val="6EE40E94"/>
    <w:rsid w:val="6EF2535F"/>
    <w:rsid w:val="6EFF02C3"/>
    <w:rsid w:val="6F7A383C"/>
    <w:rsid w:val="6F907A5A"/>
    <w:rsid w:val="6FB23938"/>
    <w:rsid w:val="6FDF4E0C"/>
    <w:rsid w:val="6FF79A83"/>
    <w:rsid w:val="70553DF8"/>
    <w:rsid w:val="7064403B"/>
    <w:rsid w:val="707D5E7D"/>
    <w:rsid w:val="70B00515"/>
    <w:rsid w:val="70FE7B4A"/>
    <w:rsid w:val="71B66F11"/>
    <w:rsid w:val="727940D5"/>
    <w:rsid w:val="72F5541E"/>
    <w:rsid w:val="733D2321"/>
    <w:rsid w:val="73532A27"/>
    <w:rsid w:val="737A1DC7"/>
    <w:rsid w:val="738A200A"/>
    <w:rsid w:val="73BF05F6"/>
    <w:rsid w:val="73EB9EB3"/>
    <w:rsid w:val="73FB30CB"/>
    <w:rsid w:val="73FBDD33"/>
    <w:rsid w:val="74510CAB"/>
    <w:rsid w:val="74561FFD"/>
    <w:rsid w:val="749F79B1"/>
    <w:rsid w:val="74F05A5F"/>
    <w:rsid w:val="75DE488F"/>
    <w:rsid w:val="75FFE0B2"/>
    <w:rsid w:val="761958C7"/>
    <w:rsid w:val="76C21ABB"/>
    <w:rsid w:val="76C57BEA"/>
    <w:rsid w:val="76CFE21B"/>
    <w:rsid w:val="76F81981"/>
    <w:rsid w:val="77113E0F"/>
    <w:rsid w:val="773BA220"/>
    <w:rsid w:val="778E67EA"/>
    <w:rsid w:val="77BABF8E"/>
    <w:rsid w:val="77BF8790"/>
    <w:rsid w:val="77D388D5"/>
    <w:rsid w:val="77DECDF8"/>
    <w:rsid w:val="77E72F93"/>
    <w:rsid w:val="77F5EB97"/>
    <w:rsid w:val="77FF21F3"/>
    <w:rsid w:val="77FF3181"/>
    <w:rsid w:val="78014865"/>
    <w:rsid w:val="781833E4"/>
    <w:rsid w:val="78DB3308"/>
    <w:rsid w:val="79274713"/>
    <w:rsid w:val="794F004A"/>
    <w:rsid w:val="79EF639A"/>
    <w:rsid w:val="7AC77847"/>
    <w:rsid w:val="7B4F9B99"/>
    <w:rsid w:val="7B87631B"/>
    <w:rsid w:val="7BEFAD7B"/>
    <w:rsid w:val="7BFFFF83"/>
    <w:rsid w:val="7C39C0C2"/>
    <w:rsid w:val="7D3F1F6D"/>
    <w:rsid w:val="7DBBA1F3"/>
    <w:rsid w:val="7DD7EA38"/>
    <w:rsid w:val="7E3F3A91"/>
    <w:rsid w:val="7E756974"/>
    <w:rsid w:val="7EABD37E"/>
    <w:rsid w:val="7ED85AC0"/>
    <w:rsid w:val="7EDD5046"/>
    <w:rsid w:val="7EFB1F17"/>
    <w:rsid w:val="7EFDD2B1"/>
    <w:rsid w:val="7EFE7806"/>
    <w:rsid w:val="7F7D81C0"/>
    <w:rsid w:val="7F7FADC8"/>
    <w:rsid w:val="7F7FE57D"/>
    <w:rsid w:val="7FBD22B8"/>
    <w:rsid w:val="7FBF68B7"/>
    <w:rsid w:val="7FD78774"/>
    <w:rsid w:val="7FD9E3BF"/>
    <w:rsid w:val="7FDF5EA3"/>
    <w:rsid w:val="7FF635E4"/>
    <w:rsid w:val="7FF691A9"/>
    <w:rsid w:val="7FFB1971"/>
    <w:rsid w:val="7FFBBDD7"/>
    <w:rsid w:val="7FFC0BC8"/>
    <w:rsid w:val="7FFD1998"/>
    <w:rsid w:val="7FFF6621"/>
    <w:rsid w:val="85E775B8"/>
    <w:rsid w:val="9F7E6A8E"/>
    <w:rsid w:val="9F8F9B8E"/>
    <w:rsid w:val="9FFF9733"/>
    <w:rsid w:val="A7BE8C7E"/>
    <w:rsid w:val="A9F79ABB"/>
    <w:rsid w:val="AB730F68"/>
    <w:rsid w:val="ABCF7B5F"/>
    <w:rsid w:val="AFA89AA0"/>
    <w:rsid w:val="AFC3396B"/>
    <w:rsid w:val="AFF74AD0"/>
    <w:rsid w:val="B5CE90D1"/>
    <w:rsid w:val="B77BA4AE"/>
    <w:rsid w:val="B78E3015"/>
    <w:rsid w:val="BD7F5D75"/>
    <w:rsid w:val="BDDB0A43"/>
    <w:rsid w:val="BDFD2FE6"/>
    <w:rsid w:val="BEEFC321"/>
    <w:rsid w:val="BEFE46FD"/>
    <w:rsid w:val="BF7F940C"/>
    <w:rsid w:val="BF7FB697"/>
    <w:rsid w:val="BFBFA0C8"/>
    <w:rsid w:val="C2E7B118"/>
    <w:rsid w:val="C56D87F0"/>
    <w:rsid w:val="C5BD1823"/>
    <w:rsid w:val="C75E73AD"/>
    <w:rsid w:val="C77F5335"/>
    <w:rsid w:val="CBDF031D"/>
    <w:rsid w:val="CFB95DCF"/>
    <w:rsid w:val="CFCF9A18"/>
    <w:rsid w:val="CFFFCF3D"/>
    <w:rsid w:val="D773138E"/>
    <w:rsid w:val="D77F4AA8"/>
    <w:rsid w:val="D78FFC6A"/>
    <w:rsid w:val="DBA27011"/>
    <w:rsid w:val="DBB3D371"/>
    <w:rsid w:val="DBBF1BD3"/>
    <w:rsid w:val="DF917F5D"/>
    <w:rsid w:val="DF9B4756"/>
    <w:rsid w:val="DFC3E9E5"/>
    <w:rsid w:val="DFDD1FCD"/>
    <w:rsid w:val="DFEF95D5"/>
    <w:rsid w:val="DFFD1AE1"/>
    <w:rsid w:val="E775CC39"/>
    <w:rsid w:val="E9165A75"/>
    <w:rsid w:val="E96D125D"/>
    <w:rsid w:val="E9FF767F"/>
    <w:rsid w:val="EBB72597"/>
    <w:rsid w:val="EBFFB840"/>
    <w:rsid w:val="EE7F0088"/>
    <w:rsid w:val="EEDF0743"/>
    <w:rsid w:val="EEFFF706"/>
    <w:rsid w:val="EFDCC58D"/>
    <w:rsid w:val="EFDE6777"/>
    <w:rsid w:val="EFDFA985"/>
    <w:rsid w:val="EFF6885A"/>
    <w:rsid w:val="EFFF24E2"/>
    <w:rsid w:val="EFFF5673"/>
    <w:rsid w:val="F0FFCDE6"/>
    <w:rsid w:val="F3DFA682"/>
    <w:rsid w:val="F46F3479"/>
    <w:rsid w:val="F5E33335"/>
    <w:rsid w:val="F5FE0336"/>
    <w:rsid w:val="F7BF2AD0"/>
    <w:rsid w:val="F7FD53B1"/>
    <w:rsid w:val="F9FE5853"/>
    <w:rsid w:val="FA557954"/>
    <w:rsid w:val="FB0E70AA"/>
    <w:rsid w:val="FB3C85BF"/>
    <w:rsid w:val="FB77D985"/>
    <w:rsid w:val="FBE6BB59"/>
    <w:rsid w:val="FDF6D3FA"/>
    <w:rsid w:val="FEAEF72E"/>
    <w:rsid w:val="FEDB52DA"/>
    <w:rsid w:val="FEEB92FC"/>
    <w:rsid w:val="FF57448E"/>
    <w:rsid w:val="FF77F4F0"/>
    <w:rsid w:val="FF7CB4C0"/>
    <w:rsid w:val="FFC96C4A"/>
    <w:rsid w:val="FFCE134F"/>
    <w:rsid w:val="FFDF5253"/>
    <w:rsid w:val="FFEFA08D"/>
    <w:rsid w:val="FFFF7F16"/>
    <w:rsid w:val="FFFFE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脚 字符"/>
    <w:basedOn w:val="8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61"/>
    <w:basedOn w:val="8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3">
    <w:name w:val="font112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90</Words>
  <Characters>519</Characters>
  <Lines>4</Lines>
  <Paragraphs>1</Paragraphs>
  <TotalTime>22</TotalTime>
  <ScaleCrop>false</ScaleCrop>
  <LinksUpToDate>false</LinksUpToDate>
  <CharactersWithSpaces>608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2024-12-07T02:25:00Z</dcterms:created>
  <dc:creator>番茄花园</dc:creator>
  <cp:lastModifiedBy>ZzQ</cp:lastModifiedBy>
  <cp:lastPrinted>2024-12-07T02:32:00Z</cp:lastPrinted>
  <dcterms:modified xsi:type="dcterms:W3CDTF">2026-01-30T17:09:50Z</dcterms:modified>
  <dc:title>产品购销合同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5F2EAE9662C4DEFA53E27969F69C4204_43</vt:lpwstr>
  </property>
</Properties>
</file>